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6" w:rsidRDefault="00FD6DE6" w:rsidP="00FD6DE6">
      <w:pPr>
        <w:spacing w:before="120" w:after="160" w:line="259" w:lineRule="auto"/>
        <w:jc w:val="center"/>
        <w:rPr>
          <w:rFonts w:ascii="Arial Narrow" w:eastAsia="Calibri" w:hAnsi="Arial Narrow" w:cs="Times New Roman"/>
          <w:b/>
          <w:sz w:val="28"/>
          <w:szCs w:val="28"/>
        </w:rPr>
      </w:pPr>
      <w:bookmarkStart w:id="0" w:name="_Hlk517187108"/>
      <w:r w:rsidRPr="00FD6DE6">
        <w:rPr>
          <w:rFonts w:ascii="Arial Narrow" w:eastAsia="Calibri" w:hAnsi="Arial Narrow" w:cs="Times New Roman"/>
          <w:b/>
          <w:sz w:val="28"/>
          <w:szCs w:val="28"/>
        </w:rPr>
        <w:t>Klauzula informacyjna dot. przetwarzania danych osobo</w:t>
      </w:r>
      <w:r>
        <w:rPr>
          <w:rFonts w:ascii="Arial Narrow" w:eastAsia="Calibri" w:hAnsi="Arial Narrow" w:cs="Times New Roman"/>
          <w:b/>
          <w:sz w:val="28"/>
          <w:szCs w:val="28"/>
        </w:rPr>
        <w:t xml:space="preserve">wych </w:t>
      </w:r>
      <w:r w:rsidRPr="00FD6DE6">
        <w:rPr>
          <w:rFonts w:ascii="Arial Narrow" w:eastAsia="Calibri" w:hAnsi="Arial Narrow" w:cs="Times New Roman"/>
          <w:b/>
          <w:sz w:val="28"/>
          <w:szCs w:val="28"/>
        </w:rPr>
        <w:t>na podstawie obowiązku prawnego ciążącego na administratorze (przetwarzanie w związku z ustawą z dnia 24 września 2010 r. o ewidencji ludności)</w:t>
      </w:r>
      <w:r>
        <w:rPr>
          <w:rFonts w:ascii="Arial Narrow" w:eastAsia="Calibri" w:hAnsi="Arial Narrow" w:cs="Times New Roman"/>
          <w:b/>
          <w:sz w:val="28"/>
          <w:szCs w:val="28"/>
        </w:rPr>
        <w:t>.</w:t>
      </w:r>
    </w:p>
    <w:p w:rsidR="00C20564" w:rsidRPr="00FD6DE6" w:rsidRDefault="00C20564" w:rsidP="00FD6DE6">
      <w:pPr>
        <w:spacing w:before="120" w:after="160" w:line="259" w:lineRule="auto"/>
        <w:jc w:val="both"/>
        <w:rPr>
          <w:rFonts w:ascii="Arial Narrow" w:eastAsia="Calibri" w:hAnsi="Arial Narrow" w:cs="Times New Roman"/>
          <w:b/>
          <w:sz w:val="28"/>
          <w:szCs w:val="28"/>
        </w:rPr>
      </w:pPr>
      <w:r w:rsidRPr="006A21DE">
        <w:rPr>
          <w:rFonts w:ascii="Arial Narrow" w:eastAsia="Calibri" w:hAnsi="Arial Narrow" w:cs="Times New Roman"/>
          <w:sz w:val="24"/>
          <w:szCs w:val="24"/>
        </w:rPr>
        <w:br/>
        <w:t xml:space="preserve">W trosce o ochronę danych osobowych przedstawiamy następujące informacje, dotyczące przetwarzania danych osobowych w Urzędzie </w:t>
      </w:r>
      <w:r>
        <w:rPr>
          <w:rFonts w:ascii="Arial Narrow" w:eastAsia="Calibri" w:hAnsi="Arial Narrow" w:cs="Times New Roman"/>
          <w:sz w:val="24"/>
          <w:szCs w:val="24"/>
        </w:rPr>
        <w:t xml:space="preserve">Miejskim w Kocku: </w:t>
      </w:r>
      <w:r w:rsidRPr="006A21DE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:rsidR="00C20564" w:rsidRPr="00AB7DE9" w:rsidRDefault="00C20564" w:rsidP="00C20564">
      <w:pPr>
        <w:numPr>
          <w:ilvl w:val="0"/>
          <w:numId w:val="1"/>
        </w:numPr>
        <w:spacing w:before="120" w:after="120" w:line="240" w:lineRule="auto"/>
        <w:ind w:left="425" w:hanging="425"/>
        <w:jc w:val="both"/>
        <w:rPr>
          <w:rFonts w:ascii="Arial Narrow" w:eastAsia="Calibri" w:hAnsi="Arial Narrow" w:cs="Times New Roman"/>
          <w:sz w:val="24"/>
          <w:szCs w:val="24"/>
        </w:rPr>
      </w:pPr>
      <w:r w:rsidRPr="00AB7DE9">
        <w:rPr>
          <w:rFonts w:ascii="Arial Narrow" w:eastAsia="Calibri" w:hAnsi="Arial Narrow" w:cs="Times New Roman"/>
          <w:b/>
          <w:sz w:val="24"/>
          <w:szCs w:val="24"/>
        </w:rPr>
        <w:t xml:space="preserve">Tożsamość Administratora: </w:t>
      </w:r>
    </w:p>
    <w:p w:rsidR="00C20564" w:rsidRPr="00AB7DE9" w:rsidRDefault="00C20564" w:rsidP="00C20564">
      <w:p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AB7DE9">
        <w:rPr>
          <w:rFonts w:ascii="Arial Narrow" w:eastAsia="Times New Roman" w:hAnsi="Arial Narrow" w:cs="Arial"/>
          <w:sz w:val="23"/>
          <w:szCs w:val="23"/>
          <w:lang w:eastAsia="pl-PL"/>
        </w:rPr>
        <w:t>Administratorami są:</w:t>
      </w:r>
    </w:p>
    <w:p w:rsidR="00FD6DE6" w:rsidRDefault="00C20564" w:rsidP="00FD6DE6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FD6DE6">
        <w:rPr>
          <w:rFonts w:ascii="Arial Narrow" w:eastAsia="Times New Roman" w:hAnsi="Arial Narrow" w:cs="Arial"/>
          <w:b/>
          <w:sz w:val="23"/>
          <w:szCs w:val="23"/>
          <w:lang w:eastAsia="pl-PL"/>
        </w:rPr>
        <w:t>Minister Cyfryzacji</w:t>
      </w:r>
      <w:r w:rsidRPr="00FD6DE6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mający siedzibę w Warszawie (00 </w:t>
      </w:r>
      <w:r w:rsidRPr="00FD6DE6">
        <w:rPr>
          <w:rFonts w:ascii="Arial Narrow" w:eastAsia="Times New Roman" w:hAnsi="Arial Narrow" w:cs="Arial"/>
          <w:lang w:eastAsia="pl-PL"/>
        </w:rPr>
        <w:t xml:space="preserve">- </w:t>
      </w:r>
      <w:r w:rsidRPr="00FD6DE6">
        <w:rPr>
          <w:rFonts w:ascii="Arial Narrow" w:eastAsia="Times New Roman" w:hAnsi="Arial Narrow" w:cs="Arial"/>
          <w:sz w:val="23"/>
          <w:szCs w:val="23"/>
          <w:lang w:eastAsia="pl-PL"/>
        </w:rPr>
        <w:t xml:space="preserve">060) przy ul. Królewskiej 27 </w:t>
      </w:r>
      <w:r w:rsidRPr="00FD6DE6">
        <w:rPr>
          <w:rFonts w:ascii="Arial Narrow" w:eastAsia="Times New Roman" w:hAnsi="Arial Narrow" w:cs="Arial"/>
          <w:lang w:eastAsia="pl-PL"/>
        </w:rPr>
        <w:t xml:space="preserve">– </w:t>
      </w:r>
      <w:r w:rsidR="00FD6DE6" w:rsidRPr="00FD6DE6">
        <w:rPr>
          <w:rFonts w:ascii="Arial Narrow" w:eastAsia="Times New Roman" w:hAnsi="Arial Narrow" w:cs="Arial"/>
          <w:sz w:val="23"/>
          <w:szCs w:val="23"/>
          <w:lang w:eastAsia="pl-PL"/>
        </w:rPr>
        <w:t>odpowiada za utrzymanie i rozwój rejestru PESEL</w:t>
      </w:r>
      <w:r w:rsidR="00FD6DE6">
        <w:rPr>
          <w:rFonts w:ascii="Arial Narrow" w:eastAsia="Times New Roman" w:hAnsi="Arial Narrow" w:cs="Arial"/>
          <w:sz w:val="23"/>
          <w:szCs w:val="23"/>
          <w:lang w:eastAsia="pl-PL"/>
        </w:rPr>
        <w:t>,</w:t>
      </w:r>
    </w:p>
    <w:p w:rsidR="00C20564" w:rsidRPr="00FD6DE6" w:rsidRDefault="00C20564" w:rsidP="00FD6DE6">
      <w:pPr>
        <w:pStyle w:val="Akapitzlist"/>
        <w:numPr>
          <w:ilvl w:val="0"/>
          <w:numId w:val="2"/>
        </w:numPr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FD6DE6">
        <w:rPr>
          <w:rFonts w:ascii="Arial Narrow" w:eastAsia="Times New Roman" w:hAnsi="Arial Narrow" w:cs="Arial"/>
          <w:b/>
          <w:sz w:val="23"/>
          <w:szCs w:val="23"/>
          <w:lang w:eastAsia="pl-PL"/>
        </w:rPr>
        <w:t>Minister Spraw Wewnętrznych i Administracji</w:t>
      </w:r>
      <w:r w:rsidRPr="00FD6DE6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mający siedzibę w Warszawie (02 </w:t>
      </w:r>
      <w:r w:rsidRPr="00FD6DE6">
        <w:rPr>
          <w:rFonts w:ascii="Arial Narrow" w:eastAsia="Times New Roman" w:hAnsi="Arial Narrow" w:cs="Arial"/>
          <w:lang w:eastAsia="pl-PL"/>
        </w:rPr>
        <w:t xml:space="preserve">- </w:t>
      </w:r>
      <w:r w:rsidRPr="00FD6DE6">
        <w:rPr>
          <w:rFonts w:ascii="Arial Narrow" w:eastAsia="Times New Roman" w:hAnsi="Arial Narrow" w:cs="Arial"/>
          <w:sz w:val="23"/>
          <w:szCs w:val="23"/>
          <w:lang w:eastAsia="pl-PL"/>
        </w:rPr>
        <w:t xml:space="preserve">591) przy ul Stefana Batorego 5 </w:t>
      </w:r>
      <w:r w:rsidRPr="00FD6DE6">
        <w:rPr>
          <w:rFonts w:ascii="Arial Narrow" w:eastAsia="Times New Roman" w:hAnsi="Arial Narrow" w:cs="Arial"/>
          <w:lang w:eastAsia="pl-PL"/>
        </w:rPr>
        <w:t xml:space="preserve">– </w:t>
      </w:r>
      <w:r w:rsidR="00FD6DE6" w:rsidRPr="00FD6DE6">
        <w:rPr>
          <w:rFonts w:ascii="Arial Narrow" w:eastAsia="Times New Roman" w:hAnsi="Arial Narrow" w:cs="Arial"/>
          <w:sz w:val="23"/>
          <w:szCs w:val="23"/>
          <w:lang w:eastAsia="pl-PL"/>
        </w:rPr>
        <w:t>odpowiada za kształtowanie jednolitej polityki w zakresie realizacji obowiązków określonych w ustawie.</w:t>
      </w:r>
    </w:p>
    <w:p w:rsidR="00C20564" w:rsidRPr="00FD6DE6" w:rsidRDefault="00FD6DE6" w:rsidP="00FD6DE6">
      <w:pPr>
        <w:pStyle w:val="Akapitzlist"/>
        <w:numPr>
          <w:ilvl w:val="0"/>
          <w:numId w:val="2"/>
        </w:numPr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FD6DE6">
        <w:rPr>
          <w:rFonts w:ascii="Arial Narrow" w:eastAsia="Times New Roman" w:hAnsi="Arial Narrow" w:cs="Arial"/>
          <w:b/>
          <w:sz w:val="23"/>
          <w:szCs w:val="23"/>
          <w:lang w:eastAsia="pl-PL"/>
        </w:rPr>
        <w:t>Burmistrz Miasta Kock</w:t>
      </w:r>
      <w:r w:rsidR="00C20564" w:rsidRPr="00AB7DE9">
        <w:t xml:space="preserve"> </w:t>
      </w:r>
      <w:r w:rsidR="00C20564" w:rsidRPr="00FD6DE6">
        <w:rPr>
          <w:rFonts w:ascii="Arial Narrow" w:eastAsia="Times New Roman" w:hAnsi="Arial Narrow" w:cs="Arial"/>
          <w:sz w:val="23"/>
          <w:szCs w:val="23"/>
          <w:lang w:eastAsia="pl-PL"/>
        </w:rPr>
        <w:t xml:space="preserve">ul. Jana Pawła II 29 21-150 Kock – 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>w</w:t>
      </w:r>
      <w:r w:rsidRPr="00FD6DE6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zakresie danych przetwarzanych w dokumentacji papierowej i innych zbiorach danych prowadzonych przez</w:t>
      </w:r>
      <w:r>
        <w:rPr>
          <w:rFonts w:ascii="Arial Narrow" w:eastAsia="Times New Roman" w:hAnsi="Arial Narrow" w:cs="Arial"/>
          <w:sz w:val="23"/>
          <w:szCs w:val="23"/>
          <w:lang w:eastAsia="pl-PL"/>
        </w:rPr>
        <w:t xml:space="preserve"> organ wydający dowód osobisty. </w:t>
      </w:r>
    </w:p>
    <w:p w:rsidR="00C20564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AB7DE9">
        <w:rPr>
          <w:rFonts w:ascii="Arial Narrow" w:eastAsia="Calibri" w:hAnsi="Arial Narrow" w:cs="Times New Roman"/>
          <w:b/>
          <w:sz w:val="24"/>
          <w:szCs w:val="24"/>
        </w:rPr>
        <w:t xml:space="preserve">Dane kontaktowe </w:t>
      </w:r>
      <w:r>
        <w:rPr>
          <w:rFonts w:ascii="Arial Narrow" w:eastAsia="Calibri" w:hAnsi="Arial Narrow" w:cs="Times New Roman"/>
          <w:b/>
          <w:sz w:val="24"/>
          <w:szCs w:val="24"/>
        </w:rPr>
        <w:t>Administratora:</w:t>
      </w:r>
    </w:p>
    <w:p w:rsidR="00C20564" w:rsidRPr="00C856D1" w:rsidRDefault="00C20564" w:rsidP="00C2056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>–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 Ministrem Cyfryzacji można się skontaktować poprzez adres email </w:t>
      </w:r>
      <w:hyperlink r:id="rId9" w:history="1">
        <w:r w:rsidRPr="00C856D1">
          <w:rPr>
            <w:rStyle w:val="Hipercze"/>
            <w:rFonts w:ascii="Arial Narrow" w:eastAsia="Times New Roman" w:hAnsi="Arial Narrow" w:cs="Arial"/>
            <w:sz w:val="23"/>
            <w:szCs w:val="23"/>
            <w:lang w:eastAsia="pl-PL"/>
          </w:rPr>
          <w:t>iod@mc.gov.pl</w:t>
        </w:r>
      </w:hyperlink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, formularz kontaktowy pod adresem </w:t>
      </w:r>
      <w:hyperlink r:id="rId10" w:history="1">
        <w:r w:rsidRPr="00C856D1">
          <w:rPr>
            <w:rStyle w:val="Hipercze"/>
            <w:rFonts w:ascii="Arial Narrow" w:eastAsia="Times New Roman" w:hAnsi="Arial Narrow" w:cs="Arial"/>
            <w:sz w:val="23"/>
            <w:szCs w:val="23"/>
            <w:lang w:eastAsia="pl-PL"/>
          </w:rPr>
          <w:t>https://www.gov.pl/cyfryzacja/kontakt</w:t>
        </w:r>
      </w:hyperlink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>, lub pisemnie na adres siedziby administratora.</w:t>
      </w:r>
    </w:p>
    <w:p w:rsidR="00C20564" w:rsidRPr="00C856D1" w:rsidRDefault="00C20564" w:rsidP="00C20564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 xml:space="preserve">- 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Ministrem Spraw Wewnętrznych i Administracji można się skontaktować pisemnie na adres siedziby administratora. </w:t>
      </w:r>
    </w:p>
    <w:p w:rsidR="00C20564" w:rsidRDefault="00C20564" w:rsidP="00FD6DE6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Z administratorem </w:t>
      </w:r>
      <w:r w:rsidRPr="00C856D1">
        <w:rPr>
          <w:rFonts w:ascii="Arial Narrow" w:eastAsia="Times New Roman" w:hAnsi="Arial Narrow" w:cs="Arial"/>
          <w:lang w:eastAsia="pl-PL"/>
        </w:rPr>
        <w:t xml:space="preserve">– </w:t>
      </w:r>
      <w:r w:rsidR="00FD6DE6">
        <w:rPr>
          <w:rFonts w:ascii="Arial Narrow" w:eastAsia="Times New Roman" w:hAnsi="Arial Narrow" w:cs="Arial"/>
          <w:sz w:val="23"/>
          <w:szCs w:val="23"/>
          <w:lang w:eastAsia="pl-PL"/>
        </w:rPr>
        <w:t xml:space="preserve">Burmistrzem 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w Kocku można się skontaktować poprzez adres email </w:t>
      </w:r>
      <w:hyperlink r:id="rId11" w:history="1">
        <w:r w:rsidR="00FD6DE6" w:rsidRPr="0089391D">
          <w:rPr>
            <w:rStyle w:val="Hipercze"/>
            <w:rFonts w:ascii="Arial Narrow" w:hAnsi="Arial Narrow"/>
          </w:rPr>
          <w:t>burmistrz@kock.pl</w:t>
        </w:r>
      </w:hyperlink>
      <w:r w:rsidR="00FD6DE6">
        <w:rPr>
          <w:rFonts w:ascii="Arial Narrow" w:hAnsi="Arial Narrow"/>
        </w:rPr>
        <w:t xml:space="preserve"> </w:t>
      </w:r>
      <w:r w:rsidRPr="00C856D1">
        <w:rPr>
          <w:rFonts w:ascii="Arial Narrow" w:eastAsia="Times New Roman" w:hAnsi="Arial Narrow" w:cs="Arial"/>
          <w:sz w:val="23"/>
          <w:szCs w:val="23"/>
          <w:lang w:eastAsia="pl-PL"/>
        </w:rPr>
        <w:t xml:space="preserve">lub pisemnie na adres siedziby administratora. </w:t>
      </w:r>
    </w:p>
    <w:p w:rsidR="00C20564" w:rsidRPr="00C856D1" w:rsidRDefault="00C20564" w:rsidP="00C20564">
      <w:pPr>
        <w:pStyle w:val="Akapitzlist"/>
        <w:spacing w:after="0" w:line="240" w:lineRule="auto"/>
        <w:jc w:val="both"/>
        <w:rPr>
          <w:rFonts w:ascii="Arial Narrow" w:eastAsia="Times New Roman" w:hAnsi="Arial Narrow" w:cs="Arial"/>
          <w:sz w:val="23"/>
          <w:szCs w:val="23"/>
          <w:lang w:eastAsia="pl-PL"/>
        </w:rPr>
      </w:pP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Z kim się należy kontaktować w kwestiach związanych z przetwarzaniem danych osobowych ? </w:t>
      </w:r>
    </w:p>
    <w:p w:rsidR="00C20564" w:rsidRDefault="00C20564" w:rsidP="00FD6DE6">
      <w:pPr>
        <w:pStyle w:val="Akapitzlist"/>
        <w:numPr>
          <w:ilvl w:val="0"/>
          <w:numId w:val="4"/>
        </w:numPr>
        <w:spacing w:before="120" w:after="12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Administrator –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Minister  Cyfryzacji  wyznaczył  inspektora  ochrony  danych,  z którym  może  się  Pani  /  Pan  skontaktować  poprzez  email  </w:t>
      </w:r>
      <w:hyperlink r:id="rId12" w:history="1">
        <w:r w:rsidRPr="00435EC1">
          <w:rPr>
            <w:rStyle w:val="Hipercze"/>
            <w:rFonts w:ascii="Arial Narrow" w:eastAsia="Calibri" w:hAnsi="Arial Narrow" w:cs="Times New Roman"/>
            <w:sz w:val="24"/>
            <w:szCs w:val="24"/>
          </w:rPr>
          <w:t>iod@mc.gov.pl</w:t>
        </w:r>
      </w:hyperlink>
      <w:r w:rsidRPr="00C856D1">
        <w:rPr>
          <w:rFonts w:ascii="Arial Narrow" w:eastAsia="Calibri" w:hAnsi="Arial Narrow" w:cs="Times New Roman"/>
          <w:sz w:val="24"/>
          <w:szCs w:val="24"/>
        </w:rPr>
        <w:t>,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lub pisemnie na adres siedziby administratora. </w:t>
      </w:r>
    </w:p>
    <w:p w:rsidR="00C20564" w:rsidRDefault="00C20564" w:rsidP="00FD6DE6">
      <w:pPr>
        <w:pStyle w:val="Akapitzlist"/>
        <w:numPr>
          <w:ilvl w:val="0"/>
          <w:numId w:val="4"/>
        </w:numPr>
        <w:spacing w:before="120" w:after="12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Administrator –</w:t>
      </w:r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Minister   Spraw   Wewnętrznych   i   Administracji   wyznaczył inspektora  ochrony  danych,  z  którym  może  się  Pani  /  Pan  skontaktować poprzez email </w:t>
      </w:r>
      <w:hyperlink r:id="rId13" w:history="1">
        <w:r w:rsidRPr="00435EC1">
          <w:rPr>
            <w:rStyle w:val="Hipercze"/>
            <w:rFonts w:ascii="Arial Narrow" w:eastAsia="Calibri" w:hAnsi="Arial Narrow" w:cs="Times New Roman"/>
            <w:sz w:val="24"/>
            <w:szCs w:val="24"/>
          </w:rPr>
          <w:t>iod@mswia.gov.pl</w:t>
        </w:r>
      </w:hyperlink>
      <w:r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lub pisemnie na adres siedziby administratora. </w:t>
      </w:r>
    </w:p>
    <w:p w:rsidR="00C20564" w:rsidRPr="00C856D1" w:rsidRDefault="00C20564" w:rsidP="00FD6DE6">
      <w:pPr>
        <w:pStyle w:val="Akapitzlist"/>
        <w:numPr>
          <w:ilvl w:val="0"/>
          <w:numId w:val="4"/>
        </w:numPr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 xml:space="preserve">Administrator – </w:t>
      </w:r>
      <w:r w:rsidR="00FD6DE6">
        <w:rPr>
          <w:rFonts w:ascii="Arial Narrow" w:eastAsia="Calibri" w:hAnsi="Arial Narrow" w:cs="Times New Roman"/>
          <w:sz w:val="24"/>
          <w:szCs w:val="24"/>
        </w:rPr>
        <w:t>Burmistrz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 w Kocku wyznaczył inspektora ochrony danych, z którym może się Pani / Pan skontaktować poprzez email </w:t>
      </w:r>
      <w:hyperlink r:id="rId14" w:history="1">
        <w:r w:rsidRPr="00C856D1">
          <w:rPr>
            <w:rStyle w:val="Hipercze"/>
            <w:rFonts w:ascii="Arial Narrow" w:eastAsia="Calibri" w:hAnsi="Arial Narrow" w:cs="Times New Roman"/>
            <w:sz w:val="24"/>
            <w:szCs w:val="24"/>
          </w:rPr>
          <w:t>iod@pcat.pl</w:t>
        </w:r>
      </w:hyperlink>
      <w:r w:rsidRPr="00C856D1">
        <w:rPr>
          <w:rFonts w:ascii="Arial Narrow" w:eastAsia="Calibri" w:hAnsi="Arial Narrow" w:cs="Times New Roman"/>
          <w:sz w:val="24"/>
          <w:szCs w:val="24"/>
        </w:rPr>
        <w:t>,</w:t>
      </w:r>
      <w:r w:rsidR="00FD6DE6">
        <w:rPr>
          <w:rFonts w:ascii="Arial Narrow" w:eastAsia="Calibri" w:hAnsi="Arial Narrow" w:cs="Times New Roman"/>
          <w:sz w:val="24"/>
          <w:szCs w:val="24"/>
        </w:rPr>
        <w:t xml:space="preserve"> lub pisemnie na adres siedziby </w:t>
      </w:r>
      <w:r w:rsidRPr="00C856D1">
        <w:rPr>
          <w:rFonts w:ascii="Arial Narrow" w:eastAsia="Calibri" w:hAnsi="Arial Narrow" w:cs="Times New Roman"/>
          <w:sz w:val="24"/>
          <w:szCs w:val="24"/>
        </w:rPr>
        <w:t xml:space="preserve">administratora. </w:t>
      </w:r>
    </w:p>
    <w:p w:rsidR="00C20564" w:rsidRDefault="00C20564" w:rsidP="00C20564">
      <w:pPr>
        <w:spacing w:before="120" w:after="120" w:line="240" w:lineRule="auto"/>
        <w:ind w:left="66"/>
        <w:jc w:val="both"/>
        <w:rPr>
          <w:rFonts w:ascii="Arial Narrow" w:eastAsia="Calibri" w:hAnsi="Arial Narrow" w:cs="Times New Roman"/>
          <w:sz w:val="24"/>
          <w:szCs w:val="24"/>
        </w:rPr>
      </w:pPr>
      <w:r w:rsidRPr="00C856D1">
        <w:rPr>
          <w:rFonts w:ascii="Arial Narrow" w:eastAsia="Calibri" w:hAnsi="Arial Narrow" w:cs="Times New Roman"/>
          <w:sz w:val="24"/>
          <w:szCs w:val="24"/>
        </w:rPr>
        <w:t>Z inspektorem ochrony danych można się kont</w:t>
      </w:r>
      <w:r>
        <w:rPr>
          <w:rFonts w:ascii="Arial Narrow" w:eastAsia="Calibri" w:hAnsi="Arial Narrow" w:cs="Times New Roman"/>
          <w:sz w:val="24"/>
          <w:szCs w:val="24"/>
        </w:rPr>
        <w:t xml:space="preserve">aktować we wszystkich sprawach </w:t>
      </w:r>
      <w:r w:rsidRPr="00C856D1">
        <w:rPr>
          <w:rFonts w:ascii="Arial Narrow" w:eastAsia="Calibri" w:hAnsi="Arial Narrow" w:cs="Times New Roman"/>
          <w:sz w:val="24"/>
          <w:szCs w:val="24"/>
        </w:rPr>
        <w:t>dotyczącyc</w:t>
      </w:r>
      <w:r>
        <w:rPr>
          <w:rFonts w:ascii="Arial Narrow" w:eastAsia="Calibri" w:hAnsi="Arial Narrow" w:cs="Times New Roman"/>
          <w:sz w:val="24"/>
          <w:szCs w:val="24"/>
        </w:rPr>
        <w:t>h   przetwarzania   danych   os</w:t>
      </w:r>
      <w:r w:rsidRPr="00C856D1">
        <w:rPr>
          <w:rFonts w:ascii="Arial Narrow" w:eastAsia="Calibri" w:hAnsi="Arial Narrow" w:cs="Times New Roman"/>
          <w:sz w:val="24"/>
          <w:szCs w:val="24"/>
        </w:rPr>
        <w:t>obowych   ora</w:t>
      </w:r>
      <w:r>
        <w:rPr>
          <w:rFonts w:ascii="Arial Narrow" w:eastAsia="Calibri" w:hAnsi="Arial Narrow" w:cs="Times New Roman"/>
          <w:sz w:val="24"/>
          <w:szCs w:val="24"/>
        </w:rPr>
        <w:t xml:space="preserve">z   korzystania   z   praw </w:t>
      </w:r>
      <w:r w:rsidRPr="00C856D1">
        <w:rPr>
          <w:rFonts w:ascii="Arial Narrow" w:eastAsia="Calibri" w:hAnsi="Arial Narrow" w:cs="Times New Roman"/>
          <w:sz w:val="24"/>
          <w:szCs w:val="24"/>
        </w:rPr>
        <w:t>związanych z przetwarzaniem danych.</w:t>
      </w:r>
    </w:p>
    <w:p w:rsidR="00C20564" w:rsidRPr="00C856D1" w:rsidRDefault="00C20564" w:rsidP="00C20564">
      <w:pPr>
        <w:spacing w:before="120" w:after="120" w:line="240" w:lineRule="auto"/>
        <w:ind w:left="66"/>
        <w:jc w:val="both"/>
        <w:rPr>
          <w:rFonts w:ascii="Arial Narrow" w:eastAsia="Calibri" w:hAnsi="Arial Narrow" w:cs="Times New Roman"/>
          <w:sz w:val="24"/>
          <w:szCs w:val="24"/>
        </w:rPr>
      </w:pP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/>
        <w:jc w:val="both"/>
        <w:rPr>
          <w:rFonts w:ascii="Arial Narrow" w:eastAsia="Calibri" w:hAnsi="Arial Narrow" w:cs="Times New Roman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Na jakiej podstawie i w jakim celu możemy przetwarzać Państwa dane osobowe ? </w:t>
      </w:r>
    </w:p>
    <w:p w:rsidR="00C20564" w:rsidRPr="00FD6DE6" w:rsidRDefault="00C20564" w:rsidP="00C20564">
      <w:p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FD6DE6">
        <w:rPr>
          <w:rFonts w:ascii="Arial Narrow" w:eastAsia="Calibri" w:hAnsi="Arial Narrow" w:cs="Times New Roman"/>
          <w:sz w:val="24"/>
          <w:szCs w:val="24"/>
        </w:rPr>
        <w:t>Pani / Pana dane mogą być  przetwarzane w celu:</w:t>
      </w:r>
    </w:p>
    <w:p w:rsidR="00FD6DE6" w:rsidRPr="00FD6DE6" w:rsidRDefault="00FD6DE6" w:rsidP="00FD6DE6">
      <w:pPr>
        <w:numPr>
          <w:ilvl w:val="0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zarejestrowania w związku z:</w:t>
      </w:r>
    </w:p>
    <w:p w:rsidR="00FD6DE6" w:rsidRPr="00FD6DE6" w:rsidRDefault="00FD6DE6" w:rsidP="00FD6DE6">
      <w:pPr>
        <w:numPr>
          <w:ilvl w:val="1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lastRenderedPageBreak/>
        <w:t>nadaniem lub zmianą numeru PESEL,</w:t>
      </w:r>
    </w:p>
    <w:p w:rsidR="00FD6DE6" w:rsidRPr="00FD6DE6" w:rsidRDefault="00FD6DE6" w:rsidP="00FD6DE6">
      <w:pPr>
        <w:numPr>
          <w:ilvl w:val="1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zmianą stanu cywilnego, imienia lub nazwiska, zgonem,</w:t>
      </w:r>
    </w:p>
    <w:p w:rsidR="00FD6DE6" w:rsidRPr="00FD6DE6" w:rsidRDefault="00FD6DE6" w:rsidP="00FD6DE6">
      <w:pPr>
        <w:numPr>
          <w:ilvl w:val="1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zmianą obywatelstwa,</w:t>
      </w:r>
    </w:p>
    <w:p w:rsidR="00FD6DE6" w:rsidRPr="00FD6DE6" w:rsidRDefault="00FD6DE6" w:rsidP="00FD6DE6">
      <w:pPr>
        <w:numPr>
          <w:ilvl w:val="1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wydaniem nowego dowodu osobistego lub paszportu,</w:t>
      </w:r>
    </w:p>
    <w:p w:rsidR="00FD6DE6" w:rsidRPr="00FD6DE6" w:rsidRDefault="00FD6DE6" w:rsidP="00FD6DE6">
      <w:pPr>
        <w:numPr>
          <w:ilvl w:val="1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zmianą dokumentu podróży cudzoziemca,</w:t>
      </w:r>
    </w:p>
    <w:p w:rsidR="00FD6DE6" w:rsidRPr="00FD6DE6" w:rsidRDefault="00FD6DE6" w:rsidP="00FD6DE6">
      <w:pPr>
        <w:numPr>
          <w:ilvl w:val="0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rejestracji obowiązku meldunkowego polegającego na:</w:t>
      </w:r>
    </w:p>
    <w:p w:rsidR="00FD6DE6" w:rsidRPr="00FD6DE6" w:rsidRDefault="00FD6DE6" w:rsidP="00FD6DE6">
      <w:pPr>
        <w:numPr>
          <w:ilvl w:val="1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zameldowaniu się w miejscu pobytu stałego lub czasowego,</w:t>
      </w:r>
    </w:p>
    <w:p w:rsidR="00FD6DE6" w:rsidRPr="00FD6DE6" w:rsidRDefault="00FD6DE6" w:rsidP="00FD6DE6">
      <w:pPr>
        <w:numPr>
          <w:ilvl w:val="1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wymeldowaniu się  z miejsca pobytu stałego lub czasowego,</w:t>
      </w:r>
    </w:p>
    <w:p w:rsidR="00FD6DE6" w:rsidRPr="00FD6DE6" w:rsidRDefault="00FD6DE6" w:rsidP="00FD6DE6">
      <w:pPr>
        <w:numPr>
          <w:ilvl w:val="1"/>
          <w:numId w:val="9"/>
        </w:numPr>
        <w:spacing w:after="0" w:line="259" w:lineRule="auto"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zgłoszeniu wyjazdu i powrotu z wyjazdu poza granice Polski</w:t>
      </w:r>
    </w:p>
    <w:p w:rsidR="00FD6DE6" w:rsidRPr="00FD6DE6" w:rsidRDefault="00FD6DE6" w:rsidP="00FD6DE6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uzyskania przez Panią/Pana zaświadczenia o danych własnych zgromadzonych w rejestrze PESEL</w:t>
      </w:r>
    </w:p>
    <w:p w:rsidR="00FD6DE6" w:rsidRPr="00FD6DE6" w:rsidRDefault="00FD6DE6" w:rsidP="00FD6DE6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Arial Narrow" w:eastAsia="Times New Roman" w:hAnsi="Arial Narrow" w:cs="Arial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usunięcia  niezgodności w danych</w:t>
      </w:r>
    </w:p>
    <w:p w:rsidR="00FD6DE6" w:rsidRPr="00FD6DE6" w:rsidRDefault="00FD6DE6" w:rsidP="00C20564">
      <w:pPr>
        <w:spacing w:before="240" w:after="240" w:line="240" w:lineRule="auto"/>
        <w:jc w:val="both"/>
        <w:rPr>
          <w:rFonts w:ascii="Arial Narrow" w:eastAsia="Calibri" w:hAnsi="Arial Narrow" w:cs="Times New Roman"/>
          <w:sz w:val="24"/>
          <w:szCs w:val="24"/>
        </w:rPr>
      </w:pPr>
      <w:r w:rsidRPr="00FD6DE6">
        <w:rPr>
          <w:rFonts w:ascii="Arial Narrow" w:eastAsia="Times New Roman" w:hAnsi="Arial Narrow" w:cs="Arial"/>
          <w:sz w:val="24"/>
          <w:szCs w:val="24"/>
        </w:rPr>
        <w:t>Pani/Pana dane będą przetwarzane na podstawie ustawy o ewidencji ludności</w:t>
      </w:r>
    </w:p>
    <w:p w:rsidR="00C20564" w:rsidRPr="00FD6DE6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FD6DE6">
        <w:rPr>
          <w:rFonts w:ascii="Arial Narrow" w:eastAsia="Calibri" w:hAnsi="Arial Narrow" w:cs="Times New Roman"/>
          <w:b/>
          <w:sz w:val="24"/>
          <w:szCs w:val="24"/>
        </w:rPr>
        <w:t xml:space="preserve">Komu możemy przekazywać Twoje dane osobowe ? </w:t>
      </w:r>
    </w:p>
    <w:p w:rsidR="00C20564" w:rsidRDefault="00FD6DE6" w:rsidP="00FD6DE6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  <w:r w:rsidRPr="00FD6DE6">
        <w:rPr>
          <w:rFonts w:ascii="Arial Narrow" w:eastAsia="Times New Roman" w:hAnsi="Arial Narrow" w:cs="Arial"/>
          <w:sz w:val="24"/>
          <w:szCs w:val="24"/>
          <w:lang w:eastAsia="pl-PL"/>
        </w:rPr>
        <w:t>Pani/Pana dane osobowe mogą być udostępniane uprawnionym, zgodnie z przepisami ustawy o ewidencji ludności podmiotom: służbom; organom administracji publicznej; sądom i prokuraturze; komornikom sądowym; państwowym i samorządowym jednostkom organizacyjnym oraz innym podmiotom – w zakresie niezbędnym do realizacji zadań publicznych; osobom i jednostkom organizacyjnym, jeżeli wykażą w tym interes prawny; jednostkom organizacyjnym, w celach badawczych, statystycznych, badania opinii publicznej, jeżeli po wykorzystaniu dane te zostaną poddane takiej modyfikacji, która nie pozwoli ustalić tożsamości osób, których dane dotyczą; innym osobom i jednostkom organizacyjnym, jeżeli wykażą interes prawny lub faktyczny w otrzymaniu danych, pod warunkiem uzyskania zgody osób, których dane dotyczą określonych w odrębnych przepisach. Odbiorcą danych jest także Centrum Personalizacji Dokumentów MSWiA w zakresie realizacji zadania udostępnienia Pani / Pana danych.</w:t>
      </w:r>
    </w:p>
    <w:p w:rsidR="00FD6DE6" w:rsidRPr="00FD6DE6" w:rsidRDefault="00FD6DE6" w:rsidP="00FD6DE6">
      <w:pPr>
        <w:spacing w:after="0" w:line="240" w:lineRule="auto"/>
        <w:jc w:val="both"/>
        <w:rPr>
          <w:rFonts w:ascii="Arial Narrow" w:eastAsia="Times New Roman" w:hAnsi="Arial Narrow" w:cs="Arial"/>
          <w:sz w:val="24"/>
          <w:szCs w:val="24"/>
          <w:lang w:eastAsia="pl-PL"/>
        </w:rPr>
      </w:pPr>
    </w:p>
    <w:p w:rsidR="00C20564" w:rsidRPr="00BF22D2" w:rsidRDefault="00C20564" w:rsidP="00C20564">
      <w:pPr>
        <w:pStyle w:val="Bezodstpw"/>
        <w:numPr>
          <w:ilvl w:val="0"/>
          <w:numId w:val="1"/>
        </w:numPr>
        <w:spacing w:before="120" w:after="120"/>
        <w:ind w:left="426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Jak długo będziemy przetwarzać</w:t>
      </w:r>
      <w:r>
        <w:rPr>
          <w:rFonts w:ascii="Arial Narrow" w:eastAsia="Calibri" w:hAnsi="Arial Narrow" w:cs="Times New Roman"/>
          <w:b/>
          <w:sz w:val="24"/>
          <w:szCs w:val="24"/>
        </w:rPr>
        <w:t xml:space="preserve"> Państwa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dane osobowe ? </w:t>
      </w:r>
    </w:p>
    <w:p w:rsidR="00C20564" w:rsidRPr="00C20564" w:rsidRDefault="00FD6DE6" w:rsidP="00FD6DE6">
      <w:pPr>
        <w:pStyle w:val="Bezodstpw"/>
        <w:spacing w:before="120" w:after="120"/>
        <w:jc w:val="both"/>
        <w:rPr>
          <w:rFonts w:ascii="Arial Narrow" w:eastAsia="Calibri" w:hAnsi="Arial Narrow" w:cs="Times New Roman"/>
          <w:sz w:val="24"/>
          <w:szCs w:val="24"/>
        </w:rPr>
      </w:pPr>
      <w:r w:rsidRPr="00FD6DE6">
        <w:rPr>
          <w:rFonts w:ascii="Arial Narrow" w:eastAsia="Calibri" w:hAnsi="Arial Narrow" w:cs="Times New Roman"/>
          <w:sz w:val="24"/>
          <w:szCs w:val="24"/>
        </w:rPr>
        <w:t>Dane w rejestrze PESE</w:t>
      </w:r>
      <w:r>
        <w:rPr>
          <w:rFonts w:ascii="Arial Narrow" w:eastAsia="Calibri" w:hAnsi="Arial Narrow" w:cs="Times New Roman"/>
          <w:sz w:val="24"/>
          <w:szCs w:val="24"/>
        </w:rPr>
        <w:t xml:space="preserve">L będą przetwarzane bezterminowo. </w:t>
      </w: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Czy podanie danych jest obowiązkiem ?</w:t>
      </w:r>
    </w:p>
    <w:bookmarkEnd w:id="0"/>
    <w:p w:rsidR="00C20564" w:rsidRDefault="00FD6DE6" w:rsidP="00C20564">
      <w:pPr>
        <w:spacing w:before="120" w:after="120" w:line="240" w:lineRule="auto"/>
        <w:ind w:right="-284"/>
        <w:jc w:val="both"/>
        <w:rPr>
          <w:rFonts w:ascii="Arial Narrow" w:hAnsi="Arial Narrow" w:cs="Arial"/>
          <w:sz w:val="24"/>
          <w:szCs w:val="24"/>
          <w:shd w:val="clear" w:color="auto" w:fill="FFFFFF"/>
        </w:rPr>
      </w:pPr>
      <w:r w:rsidRPr="00FD6DE6">
        <w:rPr>
          <w:rFonts w:ascii="Arial Narrow" w:hAnsi="Arial Narrow" w:cs="Arial"/>
          <w:sz w:val="24"/>
          <w:szCs w:val="24"/>
          <w:shd w:val="clear" w:color="auto" w:fill="FFFFFF"/>
        </w:rPr>
        <w:t>Obowiązek podania danych osobowych wynika z ustawy o ewidencji ludności.</w:t>
      </w:r>
    </w:p>
    <w:p w:rsidR="00FD6DE6" w:rsidRPr="00A4723D" w:rsidRDefault="00FD6DE6" w:rsidP="00C20564">
      <w:pPr>
        <w:spacing w:before="120" w:after="120" w:line="240" w:lineRule="auto"/>
        <w:ind w:right="-284"/>
        <w:jc w:val="both"/>
        <w:rPr>
          <w:rFonts w:ascii="Arial Narrow" w:hAnsi="Arial Narrow" w:cs="Arial"/>
          <w:sz w:val="24"/>
          <w:szCs w:val="24"/>
          <w:shd w:val="clear" w:color="auto" w:fill="FFFFFF"/>
        </w:rPr>
      </w:pPr>
    </w:p>
    <w:p w:rsidR="00C20564" w:rsidRPr="006A21DE" w:rsidRDefault="00C20564" w:rsidP="00C20564">
      <w:pPr>
        <w:pStyle w:val="Akapitzlist"/>
        <w:numPr>
          <w:ilvl w:val="0"/>
          <w:numId w:val="1"/>
        </w:numPr>
        <w:spacing w:before="120" w:after="120" w:line="240" w:lineRule="auto"/>
        <w:ind w:left="426" w:right="-284"/>
        <w:jc w:val="both"/>
        <w:rPr>
          <w:rFonts w:ascii="Arial Narrow" w:eastAsia="Calibri" w:hAnsi="Arial Narrow" w:cs="Times New Roman"/>
          <w:b/>
          <w:sz w:val="24"/>
          <w:szCs w:val="24"/>
        </w:rPr>
      </w:pPr>
      <w:r w:rsidRPr="006A21DE">
        <w:rPr>
          <w:rFonts w:ascii="Arial Narrow" w:eastAsia="Calibri" w:hAnsi="Arial Narrow" w:cs="Times New Roman"/>
          <w:b/>
          <w:sz w:val="24"/>
          <w:szCs w:val="24"/>
        </w:rPr>
        <w:t>Jakie upraw</w:t>
      </w:r>
      <w:r>
        <w:rPr>
          <w:rFonts w:ascii="Arial Narrow" w:eastAsia="Calibri" w:hAnsi="Arial Narrow" w:cs="Times New Roman"/>
          <w:b/>
          <w:sz w:val="24"/>
          <w:szCs w:val="24"/>
        </w:rPr>
        <w:t>nienia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</w:t>
      </w:r>
      <w:r>
        <w:rPr>
          <w:rFonts w:ascii="Arial Narrow" w:eastAsia="Calibri" w:hAnsi="Arial Narrow" w:cs="Times New Roman"/>
          <w:b/>
          <w:sz w:val="24"/>
          <w:szCs w:val="24"/>
        </w:rPr>
        <w:t xml:space="preserve">przysługują Państwu 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wobec </w:t>
      </w:r>
      <w:r>
        <w:rPr>
          <w:rFonts w:ascii="Arial Narrow" w:eastAsia="Calibri" w:hAnsi="Arial Narrow" w:cs="Times New Roman"/>
          <w:b/>
          <w:sz w:val="24"/>
          <w:szCs w:val="24"/>
        </w:rPr>
        <w:t>Urzędu Miejskiego w Kocku</w:t>
      </w:r>
      <w:r w:rsidRPr="006A21DE">
        <w:rPr>
          <w:rFonts w:ascii="Arial Narrow" w:eastAsia="Calibri" w:hAnsi="Arial Narrow" w:cs="Times New Roman"/>
          <w:b/>
          <w:sz w:val="24"/>
          <w:szCs w:val="24"/>
        </w:rPr>
        <w:t xml:space="preserve"> ? </w:t>
      </w:r>
    </w:p>
    <w:p w:rsidR="00C20564" w:rsidRDefault="00C20564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6A21DE">
        <w:rPr>
          <w:rFonts w:ascii="Arial Narrow" w:hAnsi="Arial Narrow"/>
          <w:sz w:val="24"/>
          <w:szCs w:val="24"/>
        </w:rPr>
        <w:t xml:space="preserve">Gwarantujemy spełnienie wszystkich Państwa praw wynikających z ogólnego rozporządzenia o ochronie danych. Zgodnie z RODO </w:t>
      </w:r>
      <w:r>
        <w:rPr>
          <w:rFonts w:ascii="Arial Narrow" w:hAnsi="Arial Narrow"/>
          <w:sz w:val="24"/>
          <w:szCs w:val="24"/>
        </w:rPr>
        <w:t>p</w:t>
      </w:r>
      <w:r w:rsidRPr="00A4723D">
        <w:rPr>
          <w:rFonts w:ascii="Arial Narrow" w:hAnsi="Arial Narrow"/>
          <w:sz w:val="24"/>
          <w:szCs w:val="24"/>
        </w:rPr>
        <w:t>rzysługuje   Pani/Panu</w:t>
      </w:r>
      <w:r>
        <w:rPr>
          <w:rFonts w:ascii="Arial Narrow" w:hAnsi="Arial Narrow"/>
          <w:sz w:val="24"/>
          <w:szCs w:val="24"/>
        </w:rPr>
        <w:t>:</w:t>
      </w:r>
    </w:p>
    <w:p w:rsidR="00FD6DE6" w:rsidRDefault="00FD6DE6" w:rsidP="00FD6DE6">
      <w:pPr>
        <w:pStyle w:val="Bezodstpw"/>
        <w:numPr>
          <w:ilvl w:val="0"/>
          <w:numId w:val="7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 xml:space="preserve">prawo dostępu do Pani/Pana danych oraz </w:t>
      </w:r>
    </w:p>
    <w:p w:rsidR="00C20564" w:rsidRDefault="00FD6DE6" w:rsidP="00FD6DE6">
      <w:pPr>
        <w:pStyle w:val="Bezodstpw"/>
        <w:numPr>
          <w:ilvl w:val="0"/>
          <w:numId w:val="7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>prawo żądania ich sprostowania, a także danych osób, nad którymi sprawowana jest prawna opieka, np. danych dzieci</w:t>
      </w:r>
      <w:r w:rsidR="00C20564" w:rsidRPr="00A4723D">
        <w:rPr>
          <w:rFonts w:ascii="Arial Narrow" w:hAnsi="Arial Narrow"/>
          <w:sz w:val="24"/>
          <w:szCs w:val="24"/>
        </w:rPr>
        <w:t xml:space="preserve">  </w:t>
      </w:r>
    </w:p>
    <w:p w:rsidR="00C20564" w:rsidRDefault="00FD6DE6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>Przysługuje Pani/Panu również prawo wniesienia skargi do organu nadzorczego zajmującego się ochroną danych osobowych w państwie członkowskim Pani / Pana zwykłego pobytu, miejsca pracy lub miejsca popełnienia domniemanego naruszenia.</w:t>
      </w:r>
    </w:p>
    <w:p w:rsidR="00FD6DE6" w:rsidRDefault="00FD6DE6" w:rsidP="00C20564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bookmarkStart w:id="1" w:name="_GoBack"/>
      <w:bookmarkEnd w:id="1"/>
    </w:p>
    <w:p w:rsidR="00C20564" w:rsidRDefault="00C20564" w:rsidP="00C20564">
      <w:pPr>
        <w:pStyle w:val="Bezodstpw"/>
        <w:numPr>
          <w:ilvl w:val="0"/>
          <w:numId w:val="1"/>
        </w:numPr>
        <w:spacing w:before="120" w:after="120"/>
        <w:ind w:left="426"/>
        <w:jc w:val="both"/>
        <w:rPr>
          <w:rFonts w:ascii="Arial Narrow" w:hAnsi="Arial Narrow"/>
          <w:b/>
          <w:sz w:val="24"/>
          <w:szCs w:val="24"/>
        </w:rPr>
      </w:pPr>
      <w:r w:rsidRPr="00A4723D">
        <w:rPr>
          <w:rFonts w:ascii="Arial Narrow" w:hAnsi="Arial Narrow"/>
          <w:b/>
          <w:sz w:val="24"/>
          <w:szCs w:val="24"/>
        </w:rPr>
        <w:lastRenderedPageBreak/>
        <w:t>Źródło pochodzenia danych osobowych</w:t>
      </w:r>
    </w:p>
    <w:p w:rsidR="00FD6DE6" w:rsidRPr="00FD6DE6" w:rsidRDefault="00FD6DE6" w:rsidP="00FD6DE6">
      <w:pPr>
        <w:pStyle w:val="Bezodstpw"/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>Pani / Pana dane do rejestru PESEL wprowadzane są przez następujące organy:</w:t>
      </w:r>
    </w:p>
    <w:p w:rsidR="00FD6DE6" w:rsidRPr="00FD6DE6" w:rsidRDefault="00FD6DE6" w:rsidP="00FD6DE6">
      <w:pPr>
        <w:pStyle w:val="Bezodstpw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>kierownik urzędu stanu cywilnego sporządzający akt urodzenia, małżeństwa i zgonu oraz wprowadzający do tych aktów zmiany, a także wydający decyzję o zmianie imienia lub nazwiska,</w:t>
      </w:r>
    </w:p>
    <w:p w:rsidR="00FD6DE6" w:rsidRPr="00FD6DE6" w:rsidRDefault="00FD6DE6" w:rsidP="00FD6DE6">
      <w:pPr>
        <w:pStyle w:val="Bezodstpw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>organ gminy dokonujący rejestracji obowiązku meldunkowego,</w:t>
      </w:r>
    </w:p>
    <w:p w:rsidR="00FD6DE6" w:rsidRPr="00FD6DE6" w:rsidRDefault="00FD6DE6" w:rsidP="00FD6DE6">
      <w:pPr>
        <w:pStyle w:val="Bezodstpw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>organ gminy wydający lub unieważniający dowód osobisty,</w:t>
      </w:r>
    </w:p>
    <w:p w:rsidR="00FD6DE6" w:rsidRPr="00FD6DE6" w:rsidRDefault="00FD6DE6" w:rsidP="00FD6DE6">
      <w:pPr>
        <w:pStyle w:val="Bezodstpw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>wojewoda lub konsul RP wydający lub unieważniający paszport,</w:t>
      </w:r>
    </w:p>
    <w:p w:rsidR="00C20564" w:rsidRPr="00A4723D" w:rsidRDefault="00FD6DE6" w:rsidP="00FD6DE6">
      <w:pPr>
        <w:pStyle w:val="Bezodstpw"/>
        <w:numPr>
          <w:ilvl w:val="0"/>
          <w:numId w:val="8"/>
        </w:numPr>
        <w:spacing w:before="120" w:after="120"/>
        <w:jc w:val="both"/>
        <w:rPr>
          <w:rFonts w:ascii="Arial Narrow" w:hAnsi="Arial Narrow"/>
          <w:sz w:val="24"/>
          <w:szCs w:val="24"/>
        </w:rPr>
      </w:pPr>
      <w:r w:rsidRPr="00FD6DE6">
        <w:rPr>
          <w:rFonts w:ascii="Arial Narrow" w:hAnsi="Arial Narrow"/>
          <w:sz w:val="24"/>
          <w:szCs w:val="24"/>
        </w:rPr>
        <w:t>wojewoda lub minister właściwy do spraw wewnętrznych dokonujący zmian w zakresie nabycia lub utraty obywatelstwa polskiego.</w:t>
      </w:r>
    </w:p>
    <w:p w:rsidR="00C20564" w:rsidRPr="006A21DE" w:rsidRDefault="00C20564" w:rsidP="00C20564">
      <w:pPr>
        <w:pStyle w:val="Bezodstpw"/>
        <w:spacing w:before="120" w:after="120"/>
        <w:ind w:left="426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   </w:t>
      </w:r>
    </w:p>
    <w:p w:rsidR="004A6848" w:rsidRPr="003C3473" w:rsidRDefault="004A6848" w:rsidP="003C3473"/>
    <w:sectPr w:rsidR="004A6848" w:rsidRPr="003C347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18C" w:rsidRDefault="0056618C" w:rsidP="003C3473">
      <w:pPr>
        <w:spacing w:after="0" w:line="240" w:lineRule="auto"/>
      </w:pPr>
      <w:r>
        <w:separator/>
      </w:r>
    </w:p>
  </w:endnote>
  <w:endnote w:type="continuationSeparator" w:id="0">
    <w:p w:rsidR="0056618C" w:rsidRDefault="0056618C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473" w:rsidRPr="00E05CC7" w:rsidRDefault="003C3473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DE3F8F8" wp14:editId="6DD31DA7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11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7258E85" wp14:editId="56D97216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10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2336" behindDoc="1" locked="0" layoutInCell="1" allowOverlap="1" wp14:anchorId="6EFA93CD" wp14:editId="1E050933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5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23EA864" wp14:editId="78CEED60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2018033739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1937170517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:rsidR="003C3473" w:rsidRPr="00ED0029" w:rsidRDefault="003C3473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FD6DE6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FD6DE6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3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2018033739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1937170517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:rsidR="003C3473" w:rsidRPr="00ED0029" w:rsidRDefault="003C3473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FD6DE6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FD6DE6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3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35756F0A" wp14:editId="7531B383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12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:rsidR="003C3473" w:rsidRDefault="00ED0029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9246DFB" wp14:editId="559BE816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C3473" w:rsidRPr="00ED0029" w:rsidRDefault="003C3473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85pt;margin-top:4.6pt;width:138.65pt;height:42.8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:rsidR="003C3473" w:rsidRPr="00ED0029" w:rsidRDefault="003C3473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18C" w:rsidRDefault="0056618C" w:rsidP="003C3473">
      <w:pPr>
        <w:spacing w:after="0" w:line="240" w:lineRule="auto"/>
      </w:pPr>
      <w:r>
        <w:separator/>
      </w:r>
    </w:p>
  </w:footnote>
  <w:footnote w:type="continuationSeparator" w:id="0">
    <w:p w:rsidR="0056618C" w:rsidRDefault="0056618C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029" w:rsidRDefault="00ED002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D81"/>
    <w:multiLevelType w:val="hybridMultilevel"/>
    <w:tmpl w:val="828A506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595C41"/>
    <w:multiLevelType w:val="hybridMultilevel"/>
    <w:tmpl w:val="C340F5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F12D46"/>
    <w:multiLevelType w:val="hybridMultilevel"/>
    <w:tmpl w:val="040A67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311ECB"/>
    <w:multiLevelType w:val="hybridMultilevel"/>
    <w:tmpl w:val="12DE393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C81E8A"/>
    <w:multiLevelType w:val="hybridMultilevel"/>
    <w:tmpl w:val="B7B8908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ED0699"/>
    <w:multiLevelType w:val="hybridMultilevel"/>
    <w:tmpl w:val="577A70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761FED"/>
    <w:multiLevelType w:val="hybridMultilevel"/>
    <w:tmpl w:val="183E592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8415A9"/>
    <w:multiLevelType w:val="hybridMultilevel"/>
    <w:tmpl w:val="8AF8BA22"/>
    <w:lvl w:ilvl="0" w:tplc="0D20D6E4">
      <w:start w:val="1"/>
      <w:numFmt w:val="upperRoman"/>
      <w:lvlText w:val="%1."/>
      <w:lvlJc w:val="right"/>
      <w:pPr>
        <w:ind w:left="720" w:hanging="360"/>
      </w:pPr>
      <w:rPr>
        <w:rFonts w:ascii="Georgia" w:hAnsi="Georgia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803C4C"/>
    <w:multiLevelType w:val="hybridMultilevel"/>
    <w:tmpl w:val="D74CF9DC"/>
    <w:lvl w:ilvl="0" w:tplc="0415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8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73"/>
    <w:rsid w:val="001463D0"/>
    <w:rsid w:val="003C3473"/>
    <w:rsid w:val="004A6848"/>
    <w:rsid w:val="0056618C"/>
    <w:rsid w:val="00624918"/>
    <w:rsid w:val="00647ECA"/>
    <w:rsid w:val="00C20564"/>
    <w:rsid w:val="00ED0029"/>
    <w:rsid w:val="00F85747"/>
    <w:rsid w:val="00FD6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0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C20564"/>
    <w:pPr>
      <w:ind w:left="720"/>
      <w:contextualSpacing/>
    </w:pPr>
  </w:style>
  <w:style w:type="paragraph" w:styleId="Bezodstpw">
    <w:name w:val="No Spacing"/>
    <w:uiPriority w:val="1"/>
    <w:qFormat/>
    <w:rsid w:val="00C2056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2056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05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C20564"/>
    <w:pPr>
      <w:ind w:left="720"/>
      <w:contextualSpacing/>
    </w:pPr>
  </w:style>
  <w:style w:type="paragraph" w:styleId="Bezodstpw">
    <w:name w:val="No Spacing"/>
    <w:uiPriority w:val="1"/>
    <w:qFormat/>
    <w:rsid w:val="00C2056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C205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@mswia.gov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iod@mc.gov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urmistrz@kock.p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gov.pl/cyfryzacja/kontakt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mailto:iod@mc.gov.pl" TargetMode="External"/><Relationship Id="rId14" Type="http://schemas.openxmlformats.org/officeDocument/2006/relationships/hyperlink" Target="mailto:iod@pcat.pl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82F03-0D0F-4211-A4EC-34E02C7F0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834</Words>
  <Characters>5006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admin</cp:lastModifiedBy>
  <cp:revision>3</cp:revision>
  <dcterms:created xsi:type="dcterms:W3CDTF">2019-01-26T18:07:00Z</dcterms:created>
  <dcterms:modified xsi:type="dcterms:W3CDTF">2019-01-26T18:21:00Z</dcterms:modified>
</cp:coreProperties>
</file>